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53CA7" w14:textId="7DC09E69" w:rsidR="002B308B" w:rsidRDefault="003558A1" w:rsidP="007943CA">
      <w:pPr>
        <w:jc w:val="center"/>
      </w:pPr>
      <w:r>
        <w:rPr>
          <w:noProof/>
        </w:rPr>
        <mc:AlternateContent>
          <mc:Choice Requires="wps">
            <w:drawing>
              <wp:anchor distT="0" distB="0" distL="114300" distR="114300" simplePos="0" relativeHeight="251663360" behindDoc="0" locked="0" layoutInCell="1" allowOverlap="1" wp14:anchorId="3CA8BF58" wp14:editId="4321AB97">
                <wp:simplePos x="0" y="0"/>
                <wp:positionH relativeFrom="column">
                  <wp:posOffset>-27940</wp:posOffset>
                </wp:positionH>
                <wp:positionV relativeFrom="paragraph">
                  <wp:posOffset>-473710</wp:posOffset>
                </wp:positionV>
                <wp:extent cx="1128395" cy="266700"/>
                <wp:effectExtent l="0" t="0" r="0" b="0"/>
                <wp:wrapNone/>
                <wp:docPr id="1708946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178AE" w14:textId="77777777" w:rsidR="00F30D97" w:rsidRDefault="00F30D97" w:rsidP="00F30D97">
                            <w:r>
                              <w:t>PS 25, AA - 01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CA8BF58" id="_x0000_t202" coordsize="21600,21600" o:spt="202" path="m,l,21600r21600,l21600,xe">
                <v:stroke joinstyle="miter"/>
                <v:path gradientshapeok="t" o:connecttype="rect"/>
              </v:shapetype>
              <v:shape id="Text Box 2" o:spid="_x0000_s1026" type="#_x0000_t202" style="position:absolute;left:0;text-align:left;margin-left:-2.2pt;margin-top:-37.3pt;width:88.85pt;height:21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" stroked="f">
                <v:textbox style="mso-fit-shape-to-text:t">
                  <w:txbxContent>
                    <w:p w14:paraId="567178AE" w14:textId="77777777" w:rsidR="00F30D97" w:rsidRDefault="00F30D97" w:rsidP="00F30D97">
                      <w:r>
                        <w:t>PS 25, AA - 01</w:t>
                      </w:r>
                    </w:p>
                  </w:txbxContent>
                </v:textbox>
              </v:shape>
            </w:pict>
          </mc:Fallback>
        </mc:AlternateContent>
      </w:r>
      <w:r>
        <w:rPr>
          <w:noProof/>
        </w:rPr>
        <w:drawing>
          <wp:inline distT="0" distB="0" distL="0" distR="0" wp14:anchorId="30C1647F" wp14:editId="71178638">
            <wp:extent cx="5843905" cy="1517650"/>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3905" cy="1517650"/>
                    </a:xfrm>
                    <a:prstGeom prst="rect">
                      <a:avLst/>
                    </a:prstGeom>
                    <a:noFill/>
                    <a:ln>
                      <a:noFill/>
                    </a:ln>
                  </pic:spPr>
                </pic:pic>
              </a:graphicData>
            </a:graphic>
          </wp:inline>
        </w:drawing>
      </w:r>
    </w:p>
    <w:p w14:paraId="26447B0E" w14:textId="3ADC86F8" w:rsidR="005521FE" w:rsidRDefault="003558A1" w:rsidP="00E0739B">
      <w:pPr>
        <w:tabs>
          <w:tab w:val="left" w:pos="4530"/>
        </w:tabs>
        <w:jc w:val="center"/>
      </w:pPr>
      <w:r>
        <w:rPr>
          <w:noProof/>
        </w:rPr>
        <mc:AlternateContent>
          <mc:Choice Requires="wps">
            <w:drawing>
              <wp:anchor distT="0" distB="0" distL="114300" distR="114300" simplePos="0" relativeHeight="251664384" behindDoc="0" locked="0" layoutInCell="1" allowOverlap="1" wp14:anchorId="0639183C" wp14:editId="59F01304">
                <wp:simplePos x="0" y="0"/>
                <wp:positionH relativeFrom="column">
                  <wp:posOffset>529977</wp:posOffset>
                </wp:positionH>
                <wp:positionV relativeFrom="paragraph">
                  <wp:posOffset>691</wp:posOffset>
                </wp:positionV>
                <wp:extent cx="923290" cy="276225"/>
                <wp:effectExtent l="0" t="0" r="0" b="0"/>
                <wp:wrapNone/>
                <wp:docPr id="1472264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76225"/>
                        </a:xfrm>
                        <a:prstGeom prst="rect">
                          <a:avLst/>
                        </a:prstGeom>
                        <a:solidFill>
                          <a:srgbClr val="FFFFFF"/>
                        </a:solidFill>
                        <a:ln w="9525">
                          <a:solidFill>
                            <a:srgbClr val="000000"/>
                          </a:solidFill>
                          <a:miter lim="800000"/>
                          <a:headEnd/>
                          <a:tailEnd/>
                        </a:ln>
                      </wps:spPr>
                      <wps:txbx>
                        <w:txbxContent>
                          <w:p w14:paraId="6EC1F65B" w14:textId="77777777" w:rsidR="000A6345" w:rsidRDefault="000A6345" w:rsidP="000A6345">
                            <w:r>
                              <w:t>ANEXA 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39183C" id="_x0000_s1027" type="#_x0000_t202" style="position:absolute;left:0;text-align:left;margin-left:41.75pt;margin-top:.05pt;width:72.7pt;height:21.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">
                <v:textbox style="mso-fit-shape-to-text:t">
                  <w:txbxContent>
                    <w:p w14:paraId="6EC1F65B" w14:textId="77777777" w:rsidR="000A6345" w:rsidRDefault="000A6345" w:rsidP="000A6345">
                      <w:r>
                        <w:t>ANEXA 10</w:t>
                      </w:r>
                    </w:p>
                  </w:txbxContent>
                </v:textbox>
              </v:shape>
            </w:pict>
          </mc:Fallback>
        </mc:AlternateContent>
      </w:r>
      <w:r w:rsidR="00F84F1C">
        <w:t>Protec</w:t>
      </w:r>
      <w:r w:rsidR="00F84F1C">
        <w:t>ț</w:t>
      </w:r>
      <w:r w:rsidR="00F84F1C">
        <w:t>ia datelor cu caracter personal</w:t>
      </w:r>
    </w:p>
    <w:p w14:paraId="2C319E41" w14:textId="336B6110" w:rsidR="005521FE" w:rsidRPr="00893AFB" w:rsidRDefault="00E436B1" w:rsidP="00377C64">
      <w:pPr>
        <w:ind w:left="7200" w:firstLine="720"/>
      </w:pPr>
      <w:r>
        <w:t xml:space="preserve">     </w:t>
      </w:r>
      <w:r w:rsidR="00893AFB" w:rsidRPr="00893AFB">
        <w:t>Avizat,</w:t>
      </w:r>
    </w:p>
    <w:p w14:paraId="0690F91C" w14:textId="77777777" w:rsidR="00893AFB" w:rsidRPr="00893AFB" w:rsidRDefault="00893AFB" w:rsidP="00377C64">
      <w:pPr>
        <w:ind w:left="7920"/>
      </w:pPr>
      <w:r w:rsidRPr="00893AFB">
        <w:t>Director general</w:t>
      </w:r>
    </w:p>
    <w:p w14:paraId="6CD3098D" w14:textId="03E40633" w:rsidR="00E436B1" w:rsidRPr="00E436B1" w:rsidRDefault="00893AFB" w:rsidP="00E436B1">
      <w:pPr>
        <w:rPr>
          <w:bCs/>
        </w:rPr>
      </w:pPr>
      <w:r w:rsidRPr="00893AFB">
        <w:tab/>
      </w:r>
      <w:r w:rsidRPr="00893AFB">
        <w:tab/>
      </w:r>
      <w:r w:rsidRPr="00893AFB">
        <w:tab/>
      </w:r>
      <w:r w:rsidRPr="00893AFB">
        <w:tab/>
      </w:r>
      <w:r w:rsidRPr="00893AFB">
        <w:tab/>
      </w:r>
      <w:r w:rsidRPr="00893AFB">
        <w:tab/>
      </w:r>
      <w:r w:rsidRPr="00893AFB">
        <w:tab/>
      </w:r>
      <w:r w:rsidRPr="00893AFB">
        <w:tab/>
      </w:r>
      <w:r w:rsidRPr="00893AFB">
        <w:tab/>
      </w:r>
      <w:r w:rsidRPr="00893AFB">
        <w:tab/>
      </w:r>
      <w:r w:rsidR="00E436B1">
        <w:t xml:space="preserve">     </w:t>
      </w:r>
      <w:r w:rsidR="00E436B1" w:rsidRPr="00E436B1">
        <w:rPr>
          <w:bCs/>
        </w:rPr>
        <w:t>Elena Valentina Buzur</w:t>
      </w:r>
      <w:r w:rsidR="00E436B1" w:rsidRPr="00E436B1">
        <w:rPr>
          <w:bCs/>
        </w:rPr>
        <w:t>ă</w:t>
      </w:r>
      <w:r w:rsidR="00E436B1" w:rsidRPr="00E436B1">
        <w:rPr>
          <w:bCs/>
        </w:rPr>
        <w:t xml:space="preserve"> </w:t>
      </w:r>
    </w:p>
    <w:p w14:paraId="772261C7" w14:textId="56007128" w:rsidR="00E436B1" w:rsidRPr="00E436B1" w:rsidRDefault="00E436B1" w:rsidP="00E436B1">
      <w:pPr>
        <w:jc w:val="right"/>
        <w:rPr>
          <w:bCs/>
        </w:rPr>
      </w:pPr>
      <w:r>
        <w:rPr>
          <w:bCs/>
        </w:rPr>
        <w:t xml:space="preserve">  </w:t>
      </w:r>
      <w:r w:rsidRPr="00E436B1">
        <w:rPr>
          <w:bCs/>
        </w:rPr>
        <w:t>exercitare cu caracter temporar</w:t>
      </w:r>
    </w:p>
    <w:p w14:paraId="02B16451" w14:textId="7D0DFD5C" w:rsidR="00893AFB" w:rsidRPr="00893AFB" w:rsidRDefault="00893AFB" w:rsidP="00893AFB"/>
    <w:p w14:paraId="6A62334B" w14:textId="77777777" w:rsidR="0042571D" w:rsidRDefault="0042571D" w:rsidP="005521FE">
      <w:pPr>
        <w:jc w:val="center"/>
        <w:rPr>
          <w:b/>
          <w:sz w:val="36"/>
        </w:rPr>
      </w:pPr>
    </w:p>
    <w:p w14:paraId="5456A31B" w14:textId="77777777" w:rsidR="00A43EB9" w:rsidRPr="00A43EB9" w:rsidRDefault="00A43EB9" w:rsidP="005521FE">
      <w:pPr>
        <w:jc w:val="center"/>
        <w:rPr>
          <w:b/>
          <w:sz w:val="36"/>
        </w:rPr>
      </w:pPr>
      <w:r w:rsidRPr="00A43EB9">
        <w:rPr>
          <w:b/>
          <w:sz w:val="36"/>
        </w:rPr>
        <w:t xml:space="preserve">ACORD </w:t>
      </w:r>
    </w:p>
    <w:p w14:paraId="1ABC3201" w14:textId="77777777" w:rsidR="00E415CD" w:rsidRDefault="00A43EB9" w:rsidP="005521FE">
      <w:pPr>
        <w:jc w:val="center"/>
        <w:rPr>
          <w:b/>
          <w:sz w:val="36"/>
        </w:rPr>
      </w:pPr>
      <w:r w:rsidRPr="00A43EB9">
        <w:rPr>
          <w:b/>
          <w:sz w:val="36"/>
        </w:rPr>
        <w:t>privind prelucrarea datelor cu caracter personal</w:t>
      </w:r>
    </w:p>
    <w:p w14:paraId="40D7191E" w14:textId="463A3152" w:rsidR="00A43EB9" w:rsidRDefault="00E415CD" w:rsidP="00E415CD">
      <w:pPr>
        <w:jc w:val="center"/>
        <w:rPr>
          <w:sz w:val="28"/>
        </w:rPr>
      </w:pPr>
      <w:r>
        <w:rPr>
          <w:sz w:val="28"/>
        </w:rPr>
        <w:t>(</w:t>
      </w:r>
      <w:r w:rsidRPr="00E415CD">
        <w:rPr>
          <w:sz w:val="28"/>
        </w:rPr>
        <w:t xml:space="preserve">depunere dosar </w:t>
      </w:r>
      <w:r w:rsidR="000C2FFF">
        <w:rPr>
          <w:sz w:val="28"/>
        </w:rPr>
        <w:t>transfer</w:t>
      </w:r>
      <w:r>
        <w:rPr>
          <w:sz w:val="28"/>
        </w:rPr>
        <w:t>)</w:t>
      </w:r>
    </w:p>
    <w:p w14:paraId="16EB7C0D" w14:textId="77777777" w:rsidR="00E415CD" w:rsidRPr="00E415CD" w:rsidRDefault="00E415CD" w:rsidP="00E415CD">
      <w:pPr>
        <w:jc w:val="center"/>
        <w:rPr>
          <w:sz w:val="28"/>
        </w:rPr>
      </w:pPr>
    </w:p>
    <w:p w14:paraId="6302C4A1" w14:textId="77777777" w:rsidR="00A43EB9" w:rsidRDefault="00A43EB9" w:rsidP="005521FE">
      <w:pPr>
        <w:jc w:val="center"/>
      </w:pPr>
    </w:p>
    <w:p w14:paraId="7C3E4062" w14:textId="77777777" w:rsidR="00A43EB9" w:rsidRPr="007943CA" w:rsidRDefault="00A43EB9" w:rsidP="00A06255">
      <w:pPr>
        <w:spacing w:line="276" w:lineRule="auto"/>
        <w:ind w:firstLine="720"/>
        <w:jc w:val="both"/>
        <w:rPr>
          <w:rFonts w:hAnsi="Times New Roman"/>
        </w:rPr>
      </w:pPr>
      <w:r w:rsidRPr="00A06255">
        <w:rPr>
          <w:rFonts w:hAnsi="Times New Roman"/>
        </w:rPr>
        <w:t>Subsemnatul</w:t>
      </w:r>
      <w:r w:rsidR="00A01518" w:rsidRPr="00A06255">
        <w:rPr>
          <w:rFonts w:hAnsi="Times New Roman"/>
        </w:rPr>
        <w:t>/a</w:t>
      </w:r>
      <w:r w:rsidRPr="00A06255">
        <w:rPr>
          <w:rFonts w:hAnsi="Times New Roman"/>
        </w:rPr>
        <w:t>,</w:t>
      </w:r>
      <w:r w:rsidR="00A01518" w:rsidRPr="00A06255">
        <w:rPr>
          <w:rFonts w:hAnsi="Times New Roman"/>
        </w:rPr>
        <w:t xml:space="preserve"> </w:t>
      </w:r>
      <w:r w:rsidRPr="00A06255">
        <w:rPr>
          <w:rFonts w:hAnsi="Times New Roman"/>
        </w:rPr>
        <w:t>_____________________</w:t>
      </w:r>
      <w:r w:rsidR="00E92426">
        <w:rPr>
          <w:rFonts w:hAnsi="Times New Roman"/>
        </w:rPr>
        <w:t>_________</w:t>
      </w:r>
      <w:r w:rsidRPr="00A06255">
        <w:rPr>
          <w:rFonts w:hAnsi="Times New Roman"/>
        </w:rPr>
        <w:t>_________________, identificat prin BI/CI seria_____, nr._____</w:t>
      </w:r>
      <w:r w:rsidR="00480EA7" w:rsidRPr="00A06255">
        <w:rPr>
          <w:rFonts w:hAnsi="Times New Roman"/>
        </w:rPr>
        <w:t>___</w:t>
      </w:r>
      <w:r w:rsidRPr="00A06255">
        <w:rPr>
          <w:rFonts w:hAnsi="Times New Roman"/>
        </w:rPr>
        <w:t>___</w:t>
      </w:r>
      <w:r w:rsidRPr="007943CA">
        <w:rPr>
          <w:rFonts w:hAnsi="Times New Roman"/>
        </w:rPr>
        <w:t>,</w:t>
      </w:r>
      <w:r w:rsidR="005E5D14" w:rsidRPr="007943CA">
        <w:rPr>
          <w:rFonts w:hAnsi="Times New Roman"/>
        </w:rPr>
        <w:t xml:space="preserve"> </w:t>
      </w:r>
      <w:r w:rsidR="00A06255" w:rsidRPr="007943CA">
        <w:rPr>
          <w:rFonts w:hAnsi="Times New Roman"/>
        </w:rPr>
        <w:t xml:space="preserve">îmi exprim acordul ca Direcția Generală de Asistență Socială și Protecția Copilului Arad, să folosească datele de identificare cu caracter personal, puse la dispoziție, numai pentru întocmirea documentelor specifice resurselor umane și </w:t>
      </w:r>
      <w:r w:rsidRPr="007943CA">
        <w:rPr>
          <w:rFonts w:hAnsi="Times New Roman"/>
        </w:rPr>
        <w:t>declar pe propria r</w:t>
      </w:r>
      <w:r w:rsidRPr="00A06255">
        <w:rPr>
          <w:rFonts w:hAnsi="Times New Roman"/>
        </w:rPr>
        <w:t>ăspundere că a</w:t>
      </w:r>
      <w:r w:rsidR="005521FE" w:rsidRPr="00A06255">
        <w:rPr>
          <w:rFonts w:hAnsi="Times New Roman"/>
        </w:rPr>
        <w:t xml:space="preserve">m luat la cunoștință faptul că îmi pot exercita toate drepturile prevăzute de </w:t>
      </w:r>
      <w:r w:rsidR="00A77597" w:rsidRPr="00A06255">
        <w:rPr>
          <w:rFonts w:hAnsi="Times New Roman"/>
        </w:rPr>
        <w:t>Regulamentul (UE) 2016/679 al Parlamentului European și al Consiliului din 27 aprilie 2016 privind protecția persoanelor fizice in ceea ce privește prelucrarea datelor cu caracter personal și privind libera circulație a acestor date</w:t>
      </w:r>
      <w:r w:rsidR="005521FE" w:rsidRPr="00A06255">
        <w:rPr>
          <w:rFonts w:hAnsi="Times New Roman"/>
        </w:rPr>
        <w:t xml:space="preserve">. </w:t>
      </w:r>
    </w:p>
    <w:p w14:paraId="52F091E7" w14:textId="77777777" w:rsidR="004B72D9" w:rsidRDefault="00480EA7" w:rsidP="004B72D9">
      <w:pPr>
        <w:spacing w:line="276" w:lineRule="auto"/>
        <w:ind w:firstLine="720"/>
        <w:jc w:val="both"/>
        <w:rPr>
          <w:rFonts w:hAnsi="Times New Roman"/>
        </w:rPr>
      </w:pPr>
      <w:r w:rsidRPr="00A06255">
        <w:rPr>
          <w:rFonts w:hAnsi="Times New Roman"/>
        </w:rPr>
        <w:t>Datele dumneavoastră cu caracter personal sunt destinate utilizării de către Operator in vederea realizarii unui interes legitim şi vor fi comunicate acelor autorități publice centrale sau locale care au dreptul de a avea acces la date cu caracter personal cu conditia ca acest interes sa nu prejudicieze interesul sau drepturile si libertatile fundamentale ale persoanei vizate.</w:t>
      </w:r>
    </w:p>
    <w:p w14:paraId="2CC52129" w14:textId="77777777" w:rsidR="004B72D9" w:rsidRDefault="00480EA7" w:rsidP="004B72D9">
      <w:pPr>
        <w:spacing w:line="276" w:lineRule="auto"/>
        <w:ind w:firstLine="720"/>
        <w:jc w:val="both"/>
        <w:rPr>
          <w:rFonts w:hAnsi="Times New Roman"/>
        </w:rPr>
      </w:pPr>
      <w:r w:rsidRPr="007943CA">
        <w:rPr>
          <w:rFonts w:hAnsi="Times New Roman"/>
        </w:rPr>
        <w:t xml:space="preserve">Datele cu caracter personal pe care </w:t>
      </w:r>
      <w:r w:rsidRPr="007943CA">
        <w:rPr>
          <w:rFonts w:hAnsi="Times New Roman"/>
          <w:iCs/>
        </w:rPr>
        <w:t>Operatorul (</w:t>
      </w:r>
      <w:r w:rsidRPr="007943CA">
        <w:rPr>
          <w:rFonts w:hAnsi="Times New Roman"/>
        </w:rPr>
        <w:t>D.G.A.S.P.C.</w:t>
      </w:r>
      <w:r w:rsidR="00A06255" w:rsidRPr="007943CA">
        <w:rPr>
          <w:rFonts w:hAnsi="Times New Roman"/>
        </w:rPr>
        <w:t xml:space="preserve"> Arad</w:t>
      </w:r>
      <w:r w:rsidRPr="007943CA">
        <w:rPr>
          <w:rFonts w:hAnsi="Times New Roman"/>
        </w:rPr>
        <w:t xml:space="preserve">) le divulgă către persoanele împuternicite să le prelucreze sunt limitate la minimul necesar de date cu caracter personal în vederea realizării serviciilor respective și, totodată, le solicităm să nu folosească datele cu caracter personal în niciun alt scop. Depunem toate eforturile să ne asigurăm că toate entitățile cu care noi lucrăm stochează datele dumneavoastră cu caracter personal în condiții </w:t>
      </w:r>
      <w:r w:rsidRPr="00A06255">
        <w:rPr>
          <w:rFonts w:hAnsi="Times New Roman"/>
        </w:rPr>
        <w:t>de siguranță și securitate</w:t>
      </w:r>
      <w:r w:rsidRPr="007943CA">
        <w:rPr>
          <w:rFonts w:hAnsi="Times New Roman"/>
        </w:rPr>
        <w:t>.</w:t>
      </w:r>
    </w:p>
    <w:p w14:paraId="11AC240E" w14:textId="2195F238" w:rsidR="00480EA7" w:rsidRPr="00A06255" w:rsidRDefault="00480EA7" w:rsidP="004B72D9">
      <w:pPr>
        <w:spacing w:line="276" w:lineRule="auto"/>
        <w:ind w:firstLine="720"/>
        <w:jc w:val="both"/>
        <w:rPr>
          <w:rFonts w:hAnsi="Times New Roman"/>
        </w:rPr>
      </w:pPr>
      <w:r w:rsidRPr="00A06255">
        <w:rPr>
          <w:rFonts w:hAnsi="Times New Roman"/>
        </w:rPr>
        <w:t xml:space="preserve">Datele cu caracter personal sunt păstrate de Operator atât cât este necesar pentru îndeplinirea scopurilor pentru care au fost colectate, cu respectarea procedurilor interne privind retenția datelor, inclusiv a regulilor de arhivare aplicabile la nivelul instituției publice D.G.A.S.P.C. </w:t>
      </w:r>
      <w:r w:rsidR="00A06255" w:rsidRPr="00A06255">
        <w:rPr>
          <w:rFonts w:hAnsi="Times New Roman"/>
        </w:rPr>
        <w:t>Arad</w:t>
      </w:r>
      <w:r w:rsidRPr="00A06255">
        <w:rPr>
          <w:rFonts w:hAnsi="Times New Roman"/>
        </w:rPr>
        <w:t>.</w:t>
      </w:r>
    </w:p>
    <w:p w14:paraId="13EFF6F8" w14:textId="77777777" w:rsidR="00A06255" w:rsidRDefault="00A06255" w:rsidP="00A06255">
      <w:pPr>
        <w:spacing w:line="276" w:lineRule="auto"/>
        <w:rPr>
          <w:rFonts w:hAnsi="Times New Roman"/>
        </w:rPr>
      </w:pPr>
    </w:p>
    <w:p w14:paraId="77E23F50" w14:textId="77777777" w:rsidR="00A06255" w:rsidRDefault="00A06255" w:rsidP="00A06255">
      <w:pPr>
        <w:spacing w:line="276" w:lineRule="auto"/>
        <w:rPr>
          <w:rFonts w:hAnsi="Times New Roman"/>
        </w:rPr>
      </w:pPr>
    </w:p>
    <w:p w14:paraId="3DA3DB3F" w14:textId="77777777" w:rsidR="00A43EB9" w:rsidRPr="00A06255" w:rsidRDefault="00A43EB9" w:rsidP="00DA3580">
      <w:pPr>
        <w:spacing w:line="276" w:lineRule="auto"/>
        <w:ind w:firstLine="720"/>
        <w:rPr>
          <w:rFonts w:hAnsi="Times New Roman"/>
        </w:rPr>
      </w:pPr>
      <w:r w:rsidRPr="00A06255">
        <w:rPr>
          <w:rFonts w:hAnsi="Times New Roman"/>
        </w:rPr>
        <w:t>Nume: _________________</w:t>
      </w:r>
      <w:r w:rsidRPr="00A06255">
        <w:rPr>
          <w:rFonts w:hAnsi="Times New Roman"/>
        </w:rPr>
        <w:softHyphen/>
      </w:r>
      <w:r w:rsidRPr="00A06255">
        <w:rPr>
          <w:rFonts w:hAnsi="Times New Roman"/>
        </w:rPr>
        <w:softHyphen/>
      </w:r>
      <w:r w:rsidRPr="00A06255">
        <w:rPr>
          <w:rFonts w:hAnsi="Times New Roman"/>
        </w:rPr>
        <w:softHyphen/>
        <w:t xml:space="preserve">                            Data: _____________ </w:t>
      </w:r>
    </w:p>
    <w:p w14:paraId="521ECB0A" w14:textId="77777777" w:rsidR="00A43EB9" w:rsidRPr="00A06255" w:rsidRDefault="00A43EB9" w:rsidP="00A06255">
      <w:pPr>
        <w:spacing w:line="276" w:lineRule="auto"/>
        <w:rPr>
          <w:rFonts w:hAnsi="Times New Roman"/>
        </w:rPr>
      </w:pPr>
    </w:p>
    <w:p w14:paraId="02601F98" w14:textId="77777777" w:rsidR="00A43EB9" w:rsidRPr="00A06255" w:rsidRDefault="00A43EB9" w:rsidP="00DA3580">
      <w:pPr>
        <w:spacing w:line="276" w:lineRule="auto"/>
        <w:ind w:firstLine="720"/>
        <w:rPr>
          <w:rFonts w:hAnsi="Times New Roman"/>
        </w:rPr>
      </w:pPr>
      <w:r w:rsidRPr="00A06255">
        <w:rPr>
          <w:rFonts w:hAnsi="Times New Roman"/>
        </w:rPr>
        <w:t>Prenume: _______________                            Semnătura:</w:t>
      </w:r>
    </w:p>
    <w:sectPr w:rsidR="00A43EB9" w:rsidRPr="00A06255" w:rsidSect="00DA3580">
      <w:footerReference w:type="default" r:id="rId8"/>
      <w:type w:val="continuous"/>
      <w:pgSz w:w="11907" w:h="16839" w:code="9"/>
      <w:pgMar w:top="1134" w:right="837" w:bottom="1134" w:left="990" w:header="283" w:footer="283" w:gutter="0"/>
      <w:cols w:space="720"/>
      <w:formProt w:val="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429C7" w14:textId="77777777" w:rsidR="00320849" w:rsidRDefault="00320849">
      <w:r>
        <w:separator/>
      </w:r>
    </w:p>
  </w:endnote>
  <w:endnote w:type="continuationSeparator" w:id="0">
    <w:p w14:paraId="2F0F73AE" w14:textId="77777777" w:rsidR="00320849" w:rsidRDefault="00320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5B4F0" w14:textId="77777777" w:rsidR="005D4115" w:rsidRPr="005D4115" w:rsidRDefault="005D4115" w:rsidP="005D4115">
    <w:pPr>
      <w:tabs>
        <w:tab w:val="center" w:pos="4320"/>
        <w:tab w:val="right" w:pos="8640"/>
      </w:tabs>
      <w:suppressAutoHyphens w:val="0"/>
      <w:autoSpaceDE/>
      <w:autoSpaceDN/>
      <w:adjustRightInd/>
      <w:jc w:val="center"/>
      <w:rPr>
        <w:rFonts w:ascii="Arial" w:hAnsi="Arial" w:cs="Arial"/>
        <w:noProof/>
        <w:kern w:val="0"/>
        <w:sz w:val="16"/>
        <w:szCs w:val="16"/>
        <w:lang w:eastAsia="en-US"/>
      </w:rPr>
    </w:pPr>
    <w:r w:rsidRPr="005D4115">
      <w:rPr>
        <w:rFonts w:ascii="Arial" w:hAnsi="Arial" w:cs="Arial"/>
        <w:bCs/>
        <w:noProof/>
        <w:spacing w:val="-3"/>
        <w:kern w:val="0"/>
        <w:sz w:val="16"/>
        <w:szCs w:val="16"/>
        <w:lang w:val="it-IT" w:eastAsia="en-US"/>
      </w:rPr>
      <w:t>Proprietatea Directia Generala de Asistenta Sociala si Protectia Copilului Arad; nu poate fi difuzat sau reprodus fără autorizare</w:t>
    </w:r>
  </w:p>
  <w:p w14:paraId="319B3387" w14:textId="77777777" w:rsidR="00A43EB9" w:rsidRPr="005D4115" w:rsidRDefault="005D4115" w:rsidP="005D4115">
    <w:pPr>
      <w:tabs>
        <w:tab w:val="center" w:pos="4536"/>
        <w:tab w:val="right" w:pos="9072"/>
      </w:tabs>
      <w:suppressAutoHyphens w:val="0"/>
      <w:jc w:val="center"/>
      <w:rPr>
        <w:rFonts w:ascii="Arial" w:hAnsi="Arial" w:cs="Arial"/>
        <w:kern w:val="0"/>
        <w:sz w:val="16"/>
        <w:szCs w:val="16"/>
        <w:lang w:val="en-US"/>
      </w:rPr>
    </w:pPr>
    <w:r w:rsidRPr="005D4115">
      <w:rPr>
        <w:rFonts w:ascii="Arial" w:hAnsi="Arial" w:cs="Arial"/>
        <w:kern w:val="0"/>
        <w:sz w:val="16"/>
        <w:szCs w:val="16"/>
        <w:lang w:val="en-US"/>
      </w:rPr>
      <w:t>Datele vor fi stocate și utilizate în scopuri strict legate de finalizarea activităților pentru care sunt solicitate, conform Regulamentului UE 679/2016 al Parlamentului European.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66BCB" w14:textId="77777777" w:rsidR="00320849" w:rsidRDefault="00320849">
      <w:r>
        <w:rPr>
          <w:rFonts w:ascii="Liberation Serif" w:eastAsiaTheme="minorEastAsia"/>
          <w:kern w:val="0"/>
          <w:lang w:val="en-US" w:eastAsia="en-US"/>
        </w:rPr>
        <w:separator/>
      </w:r>
    </w:p>
  </w:footnote>
  <w:footnote w:type="continuationSeparator" w:id="0">
    <w:p w14:paraId="75309A28" w14:textId="77777777" w:rsidR="00320849" w:rsidRDefault="003208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A2C68"/>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16cid:durableId="328296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39B"/>
    <w:rsid w:val="0005001E"/>
    <w:rsid w:val="00053F7C"/>
    <w:rsid w:val="00065F95"/>
    <w:rsid w:val="000A1D4D"/>
    <w:rsid w:val="000A6345"/>
    <w:rsid w:val="000C2FFF"/>
    <w:rsid w:val="000F41E1"/>
    <w:rsid w:val="001C1487"/>
    <w:rsid w:val="001D04BB"/>
    <w:rsid w:val="002547F4"/>
    <w:rsid w:val="00254C0A"/>
    <w:rsid w:val="00266CD2"/>
    <w:rsid w:val="0027557C"/>
    <w:rsid w:val="002B308B"/>
    <w:rsid w:val="002C68E3"/>
    <w:rsid w:val="00320849"/>
    <w:rsid w:val="003471CF"/>
    <w:rsid w:val="003558A1"/>
    <w:rsid w:val="00356FFF"/>
    <w:rsid w:val="00377C64"/>
    <w:rsid w:val="0042571D"/>
    <w:rsid w:val="00480EA7"/>
    <w:rsid w:val="004B72D9"/>
    <w:rsid w:val="0050364A"/>
    <w:rsid w:val="005521FE"/>
    <w:rsid w:val="00595C2D"/>
    <w:rsid w:val="005D4115"/>
    <w:rsid w:val="005E5D14"/>
    <w:rsid w:val="006A1F47"/>
    <w:rsid w:val="006C4647"/>
    <w:rsid w:val="006C7CAB"/>
    <w:rsid w:val="00715BF7"/>
    <w:rsid w:val="00782AF4"/>
    <w:rsid w:val="007943CA"/>
    <w:rsid w:val="007A2B3A"/>
    <w:rsid w:val="007B7614"/>
    <w:rsid w:val="008172EB"/>
    <w:rsid w:val="00893AFB"/>
    <w:rsid w:val="00953E2E"/>
    <w:rsid w:val="00A01518"/>
    <w:rsid w:val="00A06255"/>
    <w:rsid w:val="00A43EB9"/>
    <w:rsid w:val="00A77597"/>
    <w:rsid w:val="00B4568A"/>
    <w:rsid w:val="00BA435D"/>
    <w:rsid w:val="00C91B01"/>
    <w:rsid w:val="00CE3ABA"/>
    <w:rsid w:val="00CE5627"/>
    <w:rsid w:val="00DA3580"/>
    <w:rsid w:val="00DB7340"/>
    <w:rsid w:val="00E0739B"/>
    <w:rsid w:val="00E37ED7"/>
    <w:rsid w:val="00E415CD"/>
    <w:rsid w:val="00E436B1"/>
    <w:rsid w:val="00E46739"/>
    <w:rsid w:val="00E7482C"/>
    <w:rsid w:val="00E92426"/>
    <w:rsid w:val="00EA08A6"/>
    <w:rsid w:val="00F30D97"/>
    <w:rsid w:val="00F60CCD"/>
    <w:rsid w:val="00F838B7"/>
    <w:rsid w:val="00F84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0AD17A"/>
  <w14:defaultImageDpi w14:val="0"/>
  <w15:docId w15:val="{579BD8EF-EA64-4529-9A79-C9DE3E475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E w:val="0"/>
      <w:autoSpaceDN w:val="0"/>
      <w:adjustRightInd w:val="0"/>
      <w:spacing w:after="0" w:line="240" w:lineRule="auto"/>
    </w:pPr>
    <w:rPr>
      <w:rFonts w:ascii="Times New Roman" w:eastAsia="Times New Roman" w:hAnsi="Liberation Serif"/>
      <w:kern w:val="1"/>
      <w:sz w:val="24"/>
      <w:szCs w:val="24"/>
      <w:lang w:val="ro-RO" w:eastAsia="ro-RO"/>
    </w:rPr>
  </w:style>
  <w:style w:type="paragraph" w:styleId="Titlu1">
    <w:name w:val="heading 1"/>
    <w:basedOn w:val="Normal"/>
    <w:link w:val="Titlu1Caracter"/>
    <w:uiPriority w:val="99"/>
    <w:qFormat/>
    <w:pPr>
      <w:keepNext/>
      <w:jc w:val="center"/>
      <w:outlineLvl w:val="0"/>
    </w:pPr>
    <w:rPr>
      <w:b/>
      <w:bCs/>
      <w:kern w:val="0"/>
      <w:sz w:val="20"/>
      <w:szCs w:val="20"/>
      <w:lang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locked/>
    <w:rPr>
      <w:rFonts w:asciiTheme="majorHAnsi" w:eastAsiaTheme="majorEastAsia" w:hAnsiTheme="majorHAnsi" w:cs="Times New Roman"/>
      <w:b/>
      <w:bCs/>
      <w:kern w:val="32"/>
      <w:sz w:val="32"/>
      <w:szCs w:val="32"/>
      <w:lang w:val="ro-RO" w:eastAsia="ro-RO"/>
    </w:rPr>
  </w:style>
  <w:style w:type="character" w:customStyle="1" w:styleId="SprechblasentextZchn">
    <w:name w:val="Sprechblasentext Zchn"/>
    <w:basedOn w:val="Fontdeparagrafimplicit"/>
    <w:uiPriority w:val="99"/>
    <w:rPr>
      <w:rFonts w:ascii="Tahoma" w:eastAsia="Times New Roman" w:cs="Tahoma"/>
      <w:sz w:val="16"/>
      <w:szCs w:val="16"/>
    </w:rPr>
  </w:style>
  <w:style w:type="character" w:customStyle="1" w:styleId="BalloonTextChar">
    <w:name w:val="Balloon Text Char"/>
    <w:basedOn w:val="Fontdeparagrafimplicit"/>
    <w:uiPriority w:val="99"/>
    <w:rPr>
      <w:rFonts w:ascii="Segoe UI" w:eastAsia="Times New Roman" w:cs="Segoe UI"/>
      <w:sz w:val="18"/>
      <w:szCs w:val="18"/>
    </w:rPr>
  </w:style>
  <w:style w:type="character" w:customStyle="1" w:styleId="InternetLink">
    <w:name w:val="Internet Link"/>
    <w:basedOn w:val="Fontdeparagrafimplicit"/>
    <w:uiPriority w:val="99"/>
    <w:rPr>
      <w:rFonts w:eastAsia="Times New Roman" w:cs="Times New Roman"/>
      <w:color w:val="0000FF"/>
      <w:u w:val="single"/>
    </w:rPr>
  </w:style>
  <w:style w:type="character" w:customStyle="1" w:styleId="HeaderChar">
    <w:name w:val="Header Char"/>
    <w:basedOn w:val="Fontdeparagrafimplicit"/>
    <w:uiPriority w:val="99"/>
    <w:rPr>
      <w:rFonts w:eastAsia="Times New Roman" w:cs="Times New Roman"/>
    </w:rPr>
  </w:style>
  <w:style w:type="character" w:customStyle="1" w:styleId="FooterChar">
    <w:name w:val="Footer Char"/>
    <w:basedOn w:val="Fontdeparagrafimplicit"/>
    <w:uiPriority w:val="99"/>
    <w:rPr>
      <w:rFonts w:eastAsia="Times New Roman" w:cs="Times New Roman"/>
    </w:rPr>
  </w:style>
  <w:style w:type="paragraph" w:customStyle="1" w:styleId="Heading">
    <w:name w:val="Heading"/>
    <w:basedOn w:val="Default"/>
    <w:next w:val="TextBody"/>
    <w:uiPriority w:val="99"/>
    <w:pPr>
      <w:keepNext/>
      <w:suppressAutoHyphens w:val="0"/>
      <w:spacing w:before="240" w:after="120"/>
    </w:pPr>
    <w:rPr>
      <w:rFonts w:ascii="Arial" w:cs="Arial"/>
      <w:kern w:val="0"/>
      <w:sz w:val="28"/>
      <w:szCs w:val="28"/>
      <w:lang w:val="ro-RO" w:eastAsia="ro-RO"/>
    </w:rPr>
  </w:style>
  <w:style w:type="paragraph" w:customStyle="1" w:styleId="TextBody">
    <w:name w:val="Text Body"/>
    <w:basedOn w:val="Normal"/>
    <w:uiPriority w:val="99"/>
    <w:pPr>
      <w:suppressAutoHyphens w:val="0"/>
      <w:spacing w:after="140" w:line="288" w:lineRule="auto"/>
    </w:pPr>
    <w:rPr>
      <w:kern w:val="0"/>
    </w:rPr>
  </w:style>
  <w:style w:type="paragraph" w:styleId="List">
    <w:name w:val="List"/>
    <w:basedOn w:val="Textbody0"/>
    <w:uiPriority w:val="99"/>
  </w:style>
  <w:style w:type="paragraph" w:styleId="Legend">
    <w:name w:val="caption"/>
    <w:basedOn w:val="Default"/>
    <w:uiPriority w:val="99"/>
    <w:qFormat/>
    <w:pPr>
      <w:suppressAutoHyphens w:val="0"/>
      <w:spacing w:before="120" w:after="120"/>
    </w:pPr>
    <w:rPr>
      <w:i/>
      <w:iCs/>
      <w:kern w:val="0"/>
      <w:sz w:val="24"/>
      <w:szCs w:val="24"/>
      <w:lang w:val="ro-RO" w:eastAsia="ro-RO"/>
    </w:rPr>
  </w:style>
  <w:style w:type="paragraph" w:customStyle="1" w:styleId="Index">
    <w:name w:val="Index"/>
    <w:basedOn w:val="Default"/>
    <w:uiPriority w:val="99"/>
    <w:pPr>
      <w:suppressAutoHyphens w:val="0"/>
    </w:pPr>
    <w:rPr>
      <w:kern w:val="0"/>
      <w:sz w:val="24"/>
      <w:szCs w:val="24"/>
      <w:lang w:val="ro-RO" w:eastAsia="ro-RO"/>
    </w:rPr>
  </w:style>
  <w:style w:type="paragraph" w:customStyle="1" w:styleId="DocumentMap">
    <w:name w:val="DocumentMap"/>
    <w:uiPriority w:val="99"/>
    <w:pPr>
      <w:suppressAutoHyphens/>
      <w:autoSpaceDE w:val="0"/>
      <w:autoSpaceDN w:val="0"/>
      <w:adjustRightInd w:val="0"/>
      <w:spacing w:line="256" w:lineRule="auto"/>
    </w:pPr>
    <w:rPr>
      <w:rFonts w:ascii="Times New Roman" w:eastAsia="Times New Roman" w:hAnsi="Liberation Serif"/>
      <w:kern w:val="1"/>
      <w:lang w:val="ro-RO" w:eastAsia="ro-RO"/>
    </w:rPr>
  </w:style>
  <w:style w:type="paragraph" w:customStyle="1" w:styleId="Default">
    <w:name w:val="Default"/>
    <w:uiPriority w:val="99"/>
    <w:pPr>
      <w:suppressAutoHyphens/>
      <w:autoSpaceDE w:val="0"/>
      <w:autoSpaceDN w:val="0"/>
      <w:adjustRightInd w:val="0"/>
      <w:spacing w:after="0" w:line="240" w:lineRule="auto"/>
    </w:pPr>
    <w:rPr>
      <w:rFonts w:ascii="Calibri" w:eastAsia="Times New Roman" w:hAnsi="Liberation Serif" w:cs="Calibri"/>
      <w:kern w:val="1"/>
    </w:rPr>
  </w:style>
  <w:style w:type="paragraph" w:customStyle="1" w:styleId="Textbody0">
    <w:name w:val="Text body"/>
    <w:basedOn w:val="Default"/>
    <w:uiPriority w:val="99"/>
    <w:pPr>
      <w:suppressAutoHyphens w:val="0"/>
      <w:spacing w:before="21"/>
      <w:ind w:left="115"/>
    </w:pPr>
    <w:rPr>
      <w:rFonts w:ascii="Arial" w:cs="Arial"/>
      <w:kern w:val="0"/>
      <w:sz w:val="57"/>
      <w:szCs w:val="57"/>
      <w:lang w:val="ro-RO" w:eastAsia="ro-RO"/>
    </w:rPr>
  </w:style>
  <w:style w:type="paragraph" w:styleId="Listparagraf">
    <w:name w:val="List Paragraph"/>
    <w:basedOn w:val="Default"/>
    <w:uiPriority w:val="99"/>
    <w:qFormat/>
    <w:pPr>
      <w:suppressAutoHyphens w:val="0"/>
    </w:pPr>
    <w:rPr>
      <w:kern w:val="0"/>
      <w:sz w:val="24"/>
      <w:szCs w:val="24"/>
      <w:lang w:val="ro-RO" w:eastAsia="ro-RO"/>
    </w:rPr>
  </w:style>
  <w:style w:type="paragraph" w:customStyle="1" w:styleId="TableParagraph">
    <w:name w:val="Table Paragraph"/>
    <w:basedOn w:val="Default"/>
    <w:uiPriority w:val="99"/>
    <w:pPr>
      <w:suppressAutoHyphens w:val="0"/>
    </w:pPr>
    <w:rPr>
      <w:kern w:val="0"/>
      <w:sz w:val="24"/>
      <w:szCs w:val="24"/>
      <w:lang w:val="ro-RO" w:eastAsia="ro-RO"/>
    </w:rPr>
  </w:style>
  <w:style w:type="paragraph" w:styleId="TextnBalon">
    <w:name w:val="Balloon Text"/>
    <w:basedOn w:val="Default"/>
    <w:link w:val="TextnBalonCaracter"/>
    <w:uiPriority w:val="99"/>
    <w:pPr>
      <w:suppressAutoHyphens w:val="0"/>
    </w:pPr>
    <w:rPr>
      <w:rFonts w:ascii="Tahoma" w:cs="Tahoma"/>
      <w:kern w:val="0"/>
      <w:sz w:val="16"/>
      <w:szCs w:val="16"/>
      <w:lang w:val="ro-RO" w:eastAsia="ro-RO"/>
    </w:rPr>
  </w:style>
  <w:style w:type="character" w:customStyle="1" w:styleId="TextnBalonCaracter">
    <w:name w:val="Text în Balon Caracter"/>
    <w:basedOn w:val="Fontdeparagrafimplicit"/>
    <w:link w:val="TextnBalon"/>
    <w:uiPriority w:val="99"/>
    <w:semiHidden/>
    <w:locked/>
    <w:rPr>
      <w:rFonts w:ascii="Segoe UI" w:hAnsi="Segoe UI" w:cs="Segoe UI"/>
      <w:kern w:val="1"/>
      <w:sz w:val="18"/>
      <w:szCs w:val="18"/>
      <w:lang w:val="ro-RO" w:eastAsia="ro-RO"/>
    </w:rPr>
  </w:style>
  <w:style w:type="paragraph" w:styleId="Antet">
    <w:name w:val="header"/>
    <w:basedOn w:val="Normal"/>
    <w:link w:val="AntetCaracter"/>
    <w:uiPriority w:val="99"/>
    <w:pPr>
      <w:tabs>
        <w:tab w:val="center" w:pos="4536"/>
        <w:tab w:val="right" w:pos="9072"/>
      </w:tabs>
      <w:suppressAutoHyphens w:val="0"/>
    </w:pPr>
    <w:rPr>
      <w:kern w:val="0"/>
    </w:rPr>
  </w:style>
  <w:style w:type="character" w:customStyle="1" w:styleId="AntetCaracter">
    <w:name w:val="Antet Caracter"/>
    <w:basedOn w:val="Fontdeparagrafimplicit"/>
    <w:link w:val="Antet"/>
    <w:uiPriority w:val="99"/>
    <w:semiHidden/>
    <w:locked/>
    <w:rPr>
      <w:rFonts w:ascii="Times New Roman" w:eastAsia="Times New Roman" w:hAnsi="Liberation Serif" w:cs="Times New Roman"/>
      <w:kern w:val="1"/>
      <w:sz w:val="24"/>
      <w:szCs w:val="24"/>
      <w:lang w:val="ro-RO" w:eastAsia="ro-RO"/>
    </w:rPr>
  </w:style>
  <w:style w:type="paragraph" w:styleId="Subsol">
    <w:name w:val="footer"/>
    <w:basedOn w:val="Normal"/>
    <w:link w:val="SubsolCaracter"/>
    <w:uiPriority w:val="99"/>
    <w:pPr>
      <w:tabs>
        <w:tab w:val="center" w:pos="4536"/>
        <w:tab w:val="right" w:pos="9072"/>
      </w:tabs>
      <w:suppressAutoHyphens w:val="0"/>
    </w:pPr>
    <w:rPr>
      <w:kern w:val="0"/>
    </w:rPr>
  </w:style>
  <w:style w:type="character" w:customStyle="1" w:styleId="SubsolCaracter">
    <w:name w:val="Subsol Caracter"/>
    <w:basedOn w:val="Fontdeparagrafimplicit"/>
    <w:link w:val="Subsol"/>
    <w:uiPriority w:val="99"/>
    <w:semiHidden/>
    <w:locked/>
    <w:rPr>
      <w:rFonts w:ascii="Times New Roman" w:eastAsia="Times New Roman" w:hAnsi="Liberation Serif" w:cs="Times New Roman"/>
      <w:kern w:val="1"/>
      <w:sz w:val="24"/>
      <w:szCs w:val="24"/>
      <w:lang w:val="ro-RO" w:eastAsia="ro-RO"/>
    </w:rPr>
  </w:style>
  <w:style w:type="paragraph" w:customStyle="1" w:styleId="FrameContents">
    <w:name w:val="Frame Contents"/>
    <w:basedOn w:val="Normal"/>
    <w:uiPriority w:val="99"/>
    <w:pPr>
      <w:suppressAutoHyphens w:val="0"/>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513565">
      <w:marLeft w:val="0"/>
      <w:marRight w:val="0"/>
      <w:marTop w:val="0"/>
      <w:marBottom w:val="0"/>
      <w:divBdr>
        <w:top w:val="none" w:sz="0" w:space="0" w:color="auto"/>
        <w:left w:val="none" w:sz="0" w:space="0" w:color="auto"/>
        <w:bottom w:val="none" w:sz="0" w:space="0" w:color="auto"/>
        <w:right w:val="none" w:sz="0" w:space="0" w:color="auto"/>
      </w:divBdr>
    </w:div>
    <w:div w:id="860513566">
      <w:marLeft w:val="0"/>
      <w:marRight w:val="0"/>
      <w:marTop w:val="0"/>
      <w:marBottom w:val="0"/>
      <w:divBdr>
        <w:top w:val="none" w:sz="0" w:space="0" w:color="auto"/>
        <w:left w:val="none" w:sz="0" w:space="0" w:color="auto"/>
        <w:bottom w:val="none" w:sz="0" w:space="0" w:color="auto"/>
        <w:right w:val="none" w:sz="0" w:space="0" w:color="auto"/>
      </w:divBdr>
    </w:div>
    <w:div w:id="860513567">
      <w:marLeft w:val="0"/>
      <w:marRight w:val="0"/>
      <w:marTop w:val="0"/>
      <w:marBottom w:val="0"/>
      <w:divBdr>
        <w:top w:val="none" w:sz="0" w:space="0" w:color="auto"/>
        <w:left w:val="none" w:sz="0" w:space="0" w:color="auto"/>
        <w:bottom w:val="none" w:sz="0" w:space="0" w:color="auto"/>
        <w:right w:val="none" w:sz="0" w:space="0" w:color="auto"/>
      </w:divBdr>
    </w:div>
    <w:div w:id="1249004693">
      <w:bodyDiv w:val="1"/>
      <w:marLeft w:val="0"/>
      <w:marRight w:val="0"/>
      <w:marTop w:val="0"/>
      <w:marBottom w:val="0"/>
      <w:divBdr>
        <w:top w:val="none" w:sz="0" w:space="0" w:color="auto"/>
        <w:left w:val="none" w:sz="0" w:space="0" w:color="auto"/>
        <w:bottom w:val="none" w:sz="0" w:space="0" w:color="auto"/>
        <w:right w:val="none" w:sz="0" w:space="0" w:color="auto"/>
      </w:divBdr>
    </w:div>
    <w:div w:id="131860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15"/>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334</Words>
  <Characters>1906</Characters>
  <Application>Microsoft Office Word</Application>
  <DocSecurity>0</DocSecurity>
  <Lines>15</Lines>
  <Paragraphs>4</Paragraphs>
  <ScaleCrop>false</ScaleCrop>
  <Company>&lt;arabianhorse&gt;</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Online2PDF.com</dc:creator>
  <cp:keywords/>
  <dc:description/>
  <cp:lastModifiedBy>Asus</cp:lastModifiedBy>
  <cp:revision>2</cp:revision>
  <cp:lastPrinted>2024-05-20T08:50:00Z</cp:lastPrinted>
  <dcterms:created xsi:type="dcterms:W3CDTF">2026-06-08T08:16:00Z</dcterms:created>
  <dcterms:modified xsi:type="dcterms:W3CDTF">2026-06-08T08:16:00Z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rator">
    <vt:lpwstr>INFUSE</vt:lpwstr>
  </property>
</Properties>
</file>